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2201D824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1D11D971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419C6E0D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3645AF4D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3263F292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05578B40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4C5EB64C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3B52DE51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0C72DC18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134CD78B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3E14DE20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57AFA181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605D53D1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081618FF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1B770E8E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6CD1FDF1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01D56D6B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0A61CCD5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2A361E79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040B1D91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19C8C549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6C86F8D6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09C02D5C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7FEDB7BB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0877E617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1D62428F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63402B25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1234DE2C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4229DEDE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534D27BC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05DA21CA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1A29E264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29464397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7D0B0AE3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4104F2AD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7C667382" w:rsidR="00ED0205" w:rsidRDefault="00C44FCF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66213515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13040A4E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72840001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412E4F0B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6359402A" w:rsidR="00ED0205" w:rsidRDefault="00C44FCF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EE6162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320D2B35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1D4F8083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78F2CC5A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4B4F79E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4134115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40187ECE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60C7ADF5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56D3FE2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0CA63300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7E42A535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7E459897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2E2A8D20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6BC969E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5732C096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66FF5005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0215AF67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5864DB96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7B5F3658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48116E6B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46E90F54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282D4A0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50A5B6E2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5FBBB9FA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4037A292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79126008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47F9CEDF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7B7DCCAA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38716575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580A2E04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6434B197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5E8345B7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0D03F7C2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1B6FDE2D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1AEE2699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14B3844F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601C30C6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5F3714E0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37F615B8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42FFF3F3" w:rsidR="00430CA8" w:rsidRPr="00430CA8" w:rsidRDefault="00C44FCF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365FAF7" w14:textId="2D06B191" w:rsidR="00ED0205" w:rsidRPr="00572A4B" w:rsidRDefault="00C44481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851256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noProof/>
            <w:sz w:val="28"/>
            <w:szCs w:val="28"/>
          </w:rPr>
          <w:t>SWOT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分析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_Toc102851256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2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598949" w14:textId="72FDD1F7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7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_Toc102851257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F467CB" w14:textId="051BCA4C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8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shd w:val="clear" w:color="auto" w:fill="FFFFFF"/>
          </w:rPr>
          <w:t>市售相關產品比較表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_Toc102851258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63ED260" w14:textId="44E01F23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9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_Toc102851259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19A1FC" w14:textId="4ACA17A6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0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_Toc102851260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9683D27" w14:textId="24B9AD3F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1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3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_Toc102851261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EFEDDA1" w14:textId="3C32E59A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2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4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_Toc102851262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28948DF" w14:textId="7AD23734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3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_Toc102851263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7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7BD759F" w14:textId="33C148F3" w:rsidR="00ED0205" w:rsidRPr="00572A4B" w:rsidRDefault="00C44FCF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4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4-2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_Toc102851264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EE6162">
          <w:rPr>
            <w:noProof/>
            <w:webHidden/>
            <w:sz w:val="28"/>
            <w:szCs w:val="28"/>
          </w:rPr>
          <w:t>9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C73CCB6" w14:textId="463AA36E" w:rsidR="005E2724" w:rsidRDefault="00C44481" w:rsidP="00ED0205">
      <w:pPr>
        <w:widowControl/>
        <w:ind w:left="-560"/>
        <w:jc w:val="center"/>
        <w:sectPr w:rsidR="005E2724" w:rsidSect="0094382F">
          <w:headerReference w:type="even" r:id="rId10"/>
          <w:footerReference w:type="even" r:id="rId11"/>
          <w:footerReference w:type="default" r:id="rId12"/>
          <w:pgSz w:w="11906" w:h="16838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  <w:r>
        <w:fldChar w:fldCharType="end"/>
      </w: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1CCFBE56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EE6162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EE6162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0DF4E9C1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1AE27CD4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2C3BB8">
        <w:rPr>
          <w:color w:val="0D0D0D" w:themeColor="text1" w:themeTint="F2"/>
        </w:rPr>
        <w:fldChar w:fldCharType="begin"/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rFonts w:hint="eastAsia"/>
          <w:color w:val="0D0D0D" w:themeColor="text1" w:themeTint="F2"/>
        </w:rPr>
        <w:instrText>REF _Ref103030407 \h</w:instrText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color w:val="0D0D0D" w:themeColor="text1" w:themeTint="F2"/>
        </w:rPr>
      </w:r>
      <w:r w:rsidR="002C3BB8">
        <w:rPr>
          <w:color w:val="0D0D0D" w:themeColor="text1" w:themeTint="F2"/>
        </w:rPr>
        <w:fldChar w:fldCharType="separate"/>
      </w:r>
      <w:proofErr w:type="gramStart"/>
      <w:r w:rsidR="00EE6162">
        <w:rPr>
          <w:rFonts w:hint="eastAsia"/>
        </w:rPr>
        <w:t>▼</w:t>
      </w:r>
      <w:proofErr w:type="gramEnd"/>
      <w:r w:rsidR="00EE6162">
        <w:rPr>
          <w:rFonts w:hint="eastAsia"/>
        </w:rPr>
        <w:t>表</w:t>
      </w:r>
      <w:r w:rsidR="00EE6162">
        <w:rPr>
          <w:noProof/>
        </w:rPr>
        <w:t>1-2</w:t>
      </w:r>
      <w:r w:rsidR="00EE6162">
        <w:noBreakHyphen/>
      </w:r>
      <w:r w:rsidR="00EE6162">
        <w:rPr>
          <w:noProof/>
        </w:rPr>
        <w:t>1</w:t>
      </w:r>
      <w:r w:rsidR="002C3BB8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67561E03" w14:textId="1AD0277C" w:rsidR="00C44481" w:rsidRDefault="00C44481" w:rsidP="00C44481">
      <w:pPr>
        <w:pStyle w:val="af7"/>
        <w:keepNext/>
      </w:pPr>
      <w:bookmarkStart w:id="4" w:name="_Toc102851256"/>
      <w:bookmarkStart w:id="5" w:name="_Ref10303040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</w:t>
      </w:r>
      <w:r w:rsidR="00821D4E">
        <w:fldChar w:fldCharType="end"/>
      </w:r>
      <w:bookmarkEnd w:id="5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4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4F33869" w14:textId="77777777" w:rsidR="005F13A1" w:rsidRDefault="005F13A1" w:rsidP="003E3D86"/>
    <w:p w14:paraId="067AC867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3A3ADE16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417A79">
        <w:fldChar w:fldCharType="begin"/>
      </w:r>
      <w:r w:rsidR="00417A79">
        <w:instrText xml:space="preserve"> </w:instrText>
      </w:r>
      <w:r w:rsidR="00417A79">
        <w:rPr>
          <w:rFonts w:hint="eastAsia"/>
        </w:rPr>
        <w:instrText>REF _Ref102848279 \h</w:instrText>
      </w:r>
      <w:r w:rsidR="00417A79">
        <w:instrText xml:space="preserve"> </w:instrText>
      </w:r>
      <w:r w:rsidR="00417A79">
        <w:fldChar w:fldCharType="separate"/>
      </w:r>
      <w:proofErr w:type="gramStart"/>
      <w:r w:rsidR="00EE6162">
        <w:rPr>
          <w:rFonts w:hint="eastAsia"/>
        </w:rPr>
        <w:t>▼</w:t>
      </w:r>
      <w:proofErr w:type="gramEnd"/>
      <w:r w:rsidR="00EE6162">
        <w:rPr>
          <w:rFonts w:hint="eastAsia"/>
        </w:rPr>
        <w:t>表</w:t>
      </w:r>
      <w:r w:rsidR="00EE6162">
        <w:rPr>
          <w:noProof/>
        </w:rPr>
        <w:t>1-3</w:t>
      </w:r>
      <w:r w:rsidR="00EE6162">
        <w:noBreakHyphen/>
      </w:r>
      <w:r w:rsidR="00EE6162">
        <w:rPr>
          <w:noProof/>
        </w:rPr>
        <w:t>1</w:t>
      </w:r>
      <w:r w:rsidR="00EE6162">
        <w:rPr>
          <w:rFonts w:hint="eastAsia"/>
        </w:rPr>
        <w:t>、相關系統比較表</w:t>
      </w:r>
      <w:r w:rsidR="00417A79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42173B43" w14:textId="02A98AE8" w:rsidR="003D2543" w:rsidRDefault="003D2543" w:rsidP="00D07C4F">
      <w:pPr>
        <w:pStyle w:val="af7"/>
        <w:keepNext/>
      </w:pPr>
      <w:bookmarkStart w:id="7" w:name="_Ref102848279"/>
      <w:bookmarkStart w:id="8" w:name="_Toc10285125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417A79">
        <w:rPr>
          <w:rFonts w:hint="eastAsia"/>
        </w:rPr>
        <w:t>相關系統</w:t>
      </w:r>
      <w:r>
        <w:rPr>
          <w:rFonts w:hint="eastAsia"/>
        </w:rPr>
        <w:t>比較表</w:t>
      </w:r>
      <w:bookmarkEnd w:id="7"/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29EB5880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proofErr w:type="gramStart"/>
      <w:r w:rsidR="00EE6162">
        <w:rPr>
          <w:rFonts w:hint="eastAsia"/>
        </w:rPr>
        <w:t>▼</w:t>
      </w:r>
      <w:proofErr w:type="gramEnd"/>
      <w:r w:rsidR="00EE6162">
        <w:rPr>
          <w:rFonts w:hint="eastAsia"/>
        </w:rPr>
        <w:t>表</w:t>
      </w:r>
      <w:r w:rsidR="00EE6162">
        <w:rPr>
          <w:noProof/>
        </w:rPr>
        <w:t>1-3</w:t>
      </w:r>
      <w:r w:rsidR="00EE6162">
        <w:noBreakHyphen/>
      </w:r>
      <w:r w:rsidR="00EE6162"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821D4E" w:rsidRDefault="00821D4E" w:rsidP="00821D4E">
      <w:pPr>
        <w:widowControl/>
        <w:ind w:firstLine="480"/>
        <w:rPr>
          <w:shd w:val="clear" w:color="auto" w:fill="FFFFFF"/>
        </w:rPr>
      </w:pPr>
    </w:p>
    <w:p w14:paraId="31EC700A" w14:textId="4ED6CC1E" w:rsidR="009E3A2B" w:rsidRDefault="009E3A2B" w:rsidP="009E3A2B">
      <w:pPr>
        <w:pStyle w:val="af7"/>
        <w:keepNext/>
      </w:pPr>
      <w:bookmarkStart w:id="9" w:name="_Ref102767059"/>
      <w:bookmarkStart w:id="10" w:name="_Ref102767055"/>
      <w:bookmarkStart w:id="11" w:name="_Toc10285125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2</w:t>
      </w:r>
      <w:r w:rsidR="00821D4E">
        <w:fldChar w:fldCharType="end"/>
      </w:r>
      <w:bookmarkEnd w:id="9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10"/>
      <w:bookmarkEnd w:id="11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2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2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3" w:name="_Toc102851209"/>
      <w:r>
        <w:rPr>
          <w:rFonts w:hint="eastAsia"/>
        </w:rPr>
        <w:lastRenderedPageBreak/>
        <w:t>系統目標與預期成果</w:t>
      </w:r>
      <w:bookmarkEnd w:id="13"/>
    </w:p>
    <w:p w14:paraId="0E3A49FC" w14:textId="77777777" w:rsidR="00664BBD" w:rsidRDefault="00664BBD" w:rsidP="00020AD8">
      <w:pPr>
        <w:pStyle w:val="2"/>
      </w:pPr>
      <w:bookmarkStart w:id="14" w:name="_Toc102851210"/>
      <w:r>
        <w:rPr>
          <w:rFonts w:hint="eastAsia"/>
        </w:rPr>
        <w:t>系統目標</w:t>
      </w:r>
      <w:bookmarkEnd w:id="14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5" w:name="_Toc102851211"/>
      <w:r>
        <w:rPr>
          <w:rFonts w:hint="eastAsia"/>
        </w:rPr>
        <w:t>預期成果</w:t>
      </w:r>
      <w:bookmarkEnd w:id="15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74BE9EBF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收集的各種數據，以增加資料的數據，並加以分析。</w:t>
      </w:r>
    </w:p>
    <w:p w14:paraId="6634B79D" w14:textId="77777777" w:rsidR="00025184" w:rsidRDefault="00025184" w:rsidP="00664BBD">
      <w:pPr>
        <w:pStyle w:val="1"/>
      </w:pPr>
      <w:bookmarkStart w:id="16" w:name="_Toc102851212"/>
      <w:r>
        <w:rPr>
          <w:rFonts w:hint="eastAsia"/>
        </w:rPr>
        <w:lastRenderedPageBreak/>
        <w:t>系統規格</w:t>
      </w:r>
      <w:bookmarkEnd w:id="16"/>
    </w:p>
    <w:p w14:paraId="20C6D438" w14:textId="704B263A" w:rsidR="00F47762" w:rsidRPr="00F47762" w:rsidRDefault="00664BBD" w:rsidP="00F47762">
      <w:pPr>
        <w:pStyle w:val="2"/>
      </w:pPr>
      <w:bookmarkStart w:id="17" w:name="_Toc102851213"/>
      <w:r>
        <w:rPr>
          <w:rFonts w:hint="eastAsia"/>
        </w:rPr>
        <w:t>系統架構</w:t>
      </w:r>
      <w:bookmarkEnd w:id="17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52A1507D" w:rsidR="00F47762" w:rsidRPr="00D52955" w:rsidRDefault="00D52955" w:rsidP="00D52955">
      <w:pPr>
        <w:pStyle w:val="af7"/>
      </w:pPr>
      <w:bookmarkStart w:id="18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8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61A49451" w14:textId="564984CF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78040BD7" w14:textId="31160004" w:rsidR="00664BBD" w:rsidRDefault="00664BBD" w:rsidP="0036077A">
      <w:pPr>
        <w:pStyle w:val="2"/>
        <w:pageBreakBefore/>
      </w:pPr>
      <w:bookmarkStart w:id="19" w:name="_Toc102851214"/>
      <w:r>
        <w:rPr>
          <w:rFonts w:hint="eastAsia"/>
        </w:rPr>
        <w:lastRenderedPageBreak/>
        <w:t>系統軟、硬體需求與技術平台</w:t>
      </w:r>
      <w:bookmarkEnd w:id="19"/>
    </w:p>
    <w:p w14:paraId="591EBD69" w14:textId="39080D54" w:rsidR="00C44481" w:rsidRDefault="00C44481" w:rsidP="00C44481">
      <w:pPr>
        <w:pStyle w:val="af7"/>
        <w:keepNext/>
      </w:pPr>
      <w:bookmarkStart w:id="20" w:name="_Toc10285125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</w:t>
      </w:r>
      <w:r w:rsidR="00821D4E">
        <w:fldChar w:fldCharType="end"/>
      </w:r>
      <w:r>
        <w:rPr>
          <w:rFonts w:hint="eastAsia"/>
        </w:rPr>
        <w:t>、系統需求表</w:t>
      </w:r>
      <w:bookmarkEnd w:id="20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5D5A555C" w14:textId="0C1EEFF2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21" w:name="_Toc10285126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2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5B557BA3" w14:textId="31BC7B32" w:rsidR="00C44481" w:rsidRDefault="00C44481" w:rsidP="00C44481">
      <w:pPr>
        <w:pStyle w:val="af7"/>
        <w:keepNext/>
      </w:pPr>
      <w:bookmarkStart w:id="22" w:name="_Toc10285126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58F5C529" w:rsidR="00C44481" w:rsidRDefault="00C44481" w:rsidP="00C44481">
      <w:pPr>
        <w:pStyle w:val="af7"/>
        <w:keepNext/>
      </w:pPr>
      <w:bookmarkStart w:id="23" w:name="_Toc10285126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4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4" w:name="_Toc102851215"/>
      <w:r w:rsidRPr="00E75106">
        <w:lastRenderedPageBreak/>
        <w:t>使用標準與工具</w:t>
      </w:r>
      <w:bookmarkEnd w:id="24"/>
    </w:p>
    <w:p w14:paraId="4FDEA77F" w14:textId="721C572B" w:rsidR="00C44481" w:rsidRDefault="00C44481" w:rsidP="00C44481">
      <w:pPr>
        <w:pStyle w:val="af7"/>
        <w:keepNext/>
      </w:pPr>
      <w:bookmarkStart w:id="25" w:name="_Toc10285126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3-3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6" w:name="_Toc102851216"/>
      <w:r>
        <w:rPr>
          <w:rFonts w:hint="eastAsia"/>
        </w:rPr>
        <w:lastRenderedPageBreak/>
        <w:t>專案時程與組織分工</w:t>
      </w:r>
      <w:bookmarkEnd w:id="26"/>
    </w:p>
    <w:p w14:paraId="58B0A9C9" w14:textId="717BCF58" w:rsidR="00664BBD" w:rsidRDefault="00664BBD" w:rsidP="00664BBD">
      <w:pPr>
        <w:pStyle w:val="2"/>
      </w:pPr>
      <w:bookmarkStart w:id="27" w:name="_Toc102851217"/>
      <w:r>
        <w:rPr>
          <w:rFonts w:hint="eastAsia"/>
        </w:rPr>
        <w:t>專案時程</w:t>
      </w:r>
      <w:bookmarkEnd w:id="27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0EF40C95" w:rsidR="00A040A0" w:rsidRPr="00A040A0" w:rsidRDefault="007E2507" w:rsidP="00A040A0">
      <w:pPr>
        <w:pStyle w:val="af7"/>
      </w:pPr>
      <w:bookmarkStart w:id="28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8"/>
    </w:p>
    <w:p w14:paraId="0C6E72B1" w14:textId="16959D94" w:rsidR="006C4807" w:rsidRDefault="00664BBD" w:rsidP="00A040A0">
      <w:pPr>
        <w:pStyle w:val="2"/>
        <w:pageBreakBefore/>
      </w:pPr>
      <w:bookmarkStart w:id="29" w:name="_Toc102851218"/>
      <w:r>
        <w:rPr>
          <w:rFonts w:hint="eastAsia"/>
        </w:rPr>
        <w:lastRenderedPageBreak/>
        <w:t>專案組織與分工</w:t>
      </w:r>
      <w:bookmarkEnd w:id="29"/>
    </w:p>
    <w:p w14:paraId="713DC14A" w14:textId="58A4D65D" w:rsidR="00C44481" w:rsidRDefault="00C44481" w:rsidP="00C44481">
      <w:pPr>
        <w:pStyle w:val="af7"/>
        <w:keepNext/>
      </w:pPr>
      <w:bookmarkStart w:id="30" w:name="_Toc10285126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4-2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EE6162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A040A0">
        <w:rPr>
          <w:rFonts w:hint="eastAsia"/>
        </w:rPr>
        <w:t>專案組織與分工表</w:t>
      </w:r>
      <w:bookmarkEnd w:id="30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1" w:name="_Toc102851219"/>
      <w:r>
        <w:rPr>
          <w:rFonts w:hint="eastAsia"/>
        </w:rPr>
        <w:lastRenderedPageBreak/>
        <w:t>需求模型</w:t>
      </w:r>
      <w:bookmarkEnd w:id="31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2" w:name="_Toc102851220"/>
      <w:r w:rsidRPr="00E75106">
        <w:rPr>
          <w:szCs w:val="28"/>
        </w:rPr>
        <w:t>使用者需求</w:t>
      </w:r>
      <w:bookmarkEnd w:id="32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4FCA2CC9" w:rsidR="0089752C" w:rsidRPr="0089752C" w:rsidRDefault="007C0AA1" w:rsidP="007C0AA1">
      <w:pPr>
        <w:pStyle w:val="af7"/>
      </w:pPr>
      <w:bookmarkStart w:id="33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3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4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4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8C83A37" w:rsidR="00B927D3" w:rsidRDefault="001D1B15" w:rsidP="001D1B15">
      <w:pPr>
        <w:pStyle w:val="af7"/>
      </w:pPr>
      <w:bookmarkStart w:id="35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5"/>
    </w:p>
    <w:p w14:paraId="202D2AFA" w14:textId="77777777" w:rsidR="00DC7A74" w:rsidRDefault="00DC7A74" w:rsidP="00DC7A74">
      <w:pPr>
        <w:pStyle w:val="2"/>
      </w:pPr>
      <w:bookmarkStart w:id="36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6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3C92E56D" w:rsidR="00A3685A" w:rsidRDefault="001D1B15" w:rsidP="001D1B15">
      <w:pPr>
        <w:pStyle w:val="af7"/>
      </w:pPr>
      <w:bookmarkStart w:id="37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7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013FC4C1" w:rsidR="00A3685A" w:rsidRDefault="001D1B15" w:rsidP="001D1B15">
      <w:pPr>
        <w:pStyle w:val="af7"/>
      </w:pPr>
      <w:bookmarkStart w:id="38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8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7EA67846" w:rsidR="001D1B15" w:rsidRDefault="001D1B15" w:rsidP="001D1B15">
      <w:pPr>
        <w:pStyle w:val="af7"/>
      </w:pPr>
      <w:bookmarkStart w:id="39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9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4720AA6F" w:rsidR="001D1B15" w:rsidRPr="00FD1E74" w:rsidRDefault="001D1B15" w:rsidP="001D1B15">
      <w:pPr>
        <w:pStyle w:val="af7"/>
      </w:pPr>
      <w:bookmarkStart w:id="40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40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7C01C09C" w:rsidR="001D1B15" w:rsidRPr="00FD1E74" w:rsidRDefault="001D1B15" w:rsidP="001D1B15">
      <w:pPr>
        <w:pStyle w:val="af7"/>
      </w:pPr>
      <w:bookmarkStart w:id="41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1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58C5373C" w:rsidR="00555D40" w:rsidRDefault="001D1B15" w:rsidP="004225B5">
      <w:pPr>
        <w:pStyle w:val="af7"/>
      </w:pPr>
      <w:bookmarkStart w:id="42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2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77955282" w:rsidR="00555D40" w:rsidRPr="00FD1E74" w:rsidRDefault="004225B5" w:rsidP="004225B5">
      <w:pPr>
        <w:pStyle w:val="af7"/>
      </w:pPr>
      <w:bookmarkStart w:id="43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3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4DD77A83" w:rsidR="00555D40" w:rsidRDefault="004225B5" w:rsidP="004225B5">
      <w:pPr>
        <w:pStyle w:val="af7"/>
      </w:pPr>
      <w:bookmarkStart w:id="44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4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2BC50EB9" w:rsidR="00453254" w:rsidRDefault="004225B5" w:rsidP="004225B5">
      <w:pPr>
        <w:pStyle w:val="af7"/>
      </w:pPr>
      <w:bookmarkStart w:id="45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5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495AFFE5" w:rsidR="00DE6BE3" w:rsidRDefault="004225B5" w:rsidP="004225B5">
      <w:pPr>
        <w:pStyle w:val="af7"/>
      </w:pPr>
      <w:bookmarkStart w:id="46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6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49A189F9" w:rsidR="00D93F7A" w:rsidRDefault="004225B5" w:rsidP="004225B5">
      <w:pPr>
        <w:pStyle w:val="af7"/>
      </w:pPr>
      <w:bookmarkStart w:id="47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7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0BC9278E" w:rsidR="00F2355F" w:rsidRDefault="004225B5" w:rsidP="004225B5">
      <w:pPr>
        <w:pStyle w:val="af7"/>
      </w:pPr>
      <w:bookmarkStart w:id="48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8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365B55D2" w:rsidR="0056052C" w:rsidRDefault="004225B5" w:rsidP="004225B5">
      <w:pPr>
        <w:pStyle w:val="af7"/>
      </w:pPr>
      <w:bookmarkStart w:id="49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9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6E293A9F" w:rsidR="0027179E" w:rsidRDefault="004225B5" w:rsidP="004225B5">
      <w:pPr>
        <w:pStyle w:val="af7"/>
      </w:pPr>
      <w:bookmarkStart w:id="50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50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0BA0D4D1" w:rsidR="004C5812" w:rsidRDefault="004C5812" w:rsidP="004C5812">
      <w:pPr>
        <w:pStyle w:val="af7"/>
      </w:pPr>
      <w:bookmarkStart w:id="51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1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62963EEF" w:rsidR="002A2C44" w:rsidRDefault="004C5812" w:rsidP="004C5812">
      <w:pPr>
        <w:pStyle w:val="af7"/>
      </w:pPr>
      <w:bookmarkStart w:id="52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2"/>
    </w:p>
    <w:p w14:paraId="21D45F6D" w14:textId="77777777" w:rsidR="00DC7A74" w:rsidRDefault="00DC7A74" w:rsidP="00DC7A74">
      <w:pPr>
        <w:pStyle w:val="2"/>
      </w:pPr>
      <w:bookmarkStart w:id="53" w:name="_Toc102851223"/>
      <w:r w:rsidRPr="00E75106">
        <w:lastRenderedPageBreak/>
        <w:t>分析類別圖</w:t>
      </w:r>
      <w:r w:rsidRPr="00E75106">
        <w:t>(Analysis class diagram)</w:t>
      </w:r>
      <w:bookmarkEnd w:id="53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3FA3137D" w:rsidR="00D77D67" w:rsidRDefault="004C5812" w:rsidP="004C5812">
      <w:pPr>
        <w:pStyle w:val="af7"/>
      </w:pPr>
      <w:bookmarkStart w:id="54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4"/>
    </w:p>
    <w:p w14:paraId="4A94DE03" w14:textId="77777777" w:rsidR="00664BBD" w:rsidRDefault="00664BBD" w:rsidP="00664BBD">
      <w:pPr>
        <w:pStyle w:val="1"/>
      </w:pPr>
      <w:bookmarkStart w:id="55" w:name="_Toc102851224"/>
      <w:r>
        <w:rPr>
          <w:rFonts w:hint="eastAsia"/>
        </w:rPr>
        <w:lastRenderedPageBreak/>
        <w:t>程序模型</w:t>
      </w:r>
      <w:bookmarkEnd w:id="55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6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6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4828C944" w:rsidR="004C5812" w:rsidRPr="00456E6C" w:rsidRDefault="004C5812" w:rsidP="004C5812">
      <w:pPr>
        <w:keepNext/>
        <w:widowControl/>
        <w:jc w:val="center"/>
      </w:pPr>
      <w:bookmarkStart w:id="57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7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6A7063BB" w:rsidR="00696D0B" w:rsidRDefault="00696D0B" w:rsidP="00696D0B">
      <w:pPr>
        <w:jc w:val="center"/>
      </w:pPr>
      <w:bookmarkStart w:id="58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8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5A12467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9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4BB42AD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60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641FF0E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1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4E72CDA2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2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360B1C0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3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7DF5DC4E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4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4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71679DBB" w:rsidR="008D1CF8" w:rsidRDefault="00696D0B" w:rsidP="00696D0B">
      <w:pPr>
        <w:jc w:val="center"/>
      </w:pPr>
      <w:bookmarkStart w:id="65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5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405B28A5" w:rsidR="00696D0B" w:rsidRDefault="00696D0B" w:rsidP="00696D0B">
      <w:pPr>
        <w:jc w:val="center"/>
      </w:pPr>
      <w:bookmarkStart w:id="66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6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1D4ECD00" w:rsidR="008D1CF8" w:rsidRPr="000950A0" w:rsidRDefault="00455A36" w:rsidP="000950A0">
      <w:pPr>
        <w:jc w:val="center"/>
      </w:pPr>
      <w:bookmarkStart w:id="67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7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584B8821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8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8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5A881698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9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9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390CFAC3" w:rsidR="008D1CF8" w:rsidRDefault="00455A36" w:rsidP="00455A36">
      <w:pPr>
        <w:jc w:val="center"/>
      </w:pPr>
      <w:bookmarkStart w:id="70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70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7C734636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1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3C314E7F" w:rsidR="000950A0" w:rsidRPr="00455A36" w:rsidRDefault="00455A36" w:rsidP="000950A0">
      <w:pPr>
        <w:jc w:val="center"/>
      </w:pPr>
      <w:bookmarkStart w:id="72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2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3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3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32782947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4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EE6162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4"/>
    </w:p>
    <w:p w14:paraId="4B47B5BE" w14:textId="2E97CCD7" w:rsidR="00787477" w:rsidRPr="00787477" w:rsidRDefault="00787477" w:rsidP="0019619A">
      <w:pPr>
        <w:pStyle w:val="1"/>
      </w:pPr>
      <w:bookmarkStart w:id="75" w:name="_Toc102851227"/>
      <w:r>
        <w:rPr>
          <w:rFonts w:hint="eastAsia"/>
        </w:rPr>
        <w:lastRenderedPageBreak/>
        <w:t>實作模型</w:t>
      </w:r>
      <w:bookmarkEnd w:id="75"/>
    </w:p>
    <w:p w14:paraId="27764155" w14:textId="77777777" w:rsidR="00EE5FDE" w:rsidRDefault="00EE5FDE" w:rsidP="00DC7A74">
      <w:pPr>
        <w:pStyle w:val="2"/>
      </w:pPr>
      <w:bookmarkStart w:id="76" w:name="_Toc102851228"/>
      <w:r w:rsidRPr="00E75106">
        <w:t>佈署圖</w:t>
      </w:r>
      <w:r w:rsidRPr="00E75106">
        <w:t>(Deployment diagram)</w:t>
      </w:r>
      <w:bookmarkEnd w:id="76"/>
    </w:p>
    <w:p w14:paraId="7EB51643" w14:textId="77777777" w:rsidR="00EE5FDE" w:rsidRDefault="00EE5FDE" w:rsidP="00DC7A74">
      <w:pPr>
        <w:pStyle w:val="2"/>
      </w:pPr>
      <w:bookmarkStart w:id="77" w:name="_Toc102851229"/>
      <w:r w:rsidRPr="00E75106">
        <w:t>套件圖</w:t>
      </w:r>
      <w:r w:rsidRPr="00E75106">
        <w:t>(Package diagram)</w:t>
      </w:r>
      <w:bookmarkEnd w:id="77"/>
    </w:p>
    <w:p w14:paraId="042404D6" w14:textId="77777777" w:rsidR="00EE5FDE" w:rsidRDefault="00EE5FDE" w:rsidP="00DC7A74">
      <w:pPr>
        <w:pStyle w:val="2"/>
      </w:pPr>
      <w:bookmarkStart w:id="78" w:name="_Toc102851230"/>
      <w:r w:rsidRPr="00E75106">
        <w:t>元件圖</w:t>
      </w:r>
      <w:r w:rsidRPr="00E75106">
        <w:t>(Component diagram)</w:t>
      </w:r>
      <w:bookmarkEnd w:id="78"/>
    </w:p>
    <w:p w14:paraId="74DA449B" w14:textId="77777777" w:rsidR="00EE5FDE" w:rsidRDefault="00EE5FDE" w:rsidP="00DC7A74">
      <w:pPr>
        <w:pStyle w:val="2"/>
      </w:pPr>
      <w:bookmarkStart w:id="79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9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80" w:name="_Toc102851232"/>
      <w:r>
        <w:rPr>
          <w:rFonts w:hint="eastAsia"/>
        </w:rPr>
        <w:lastRenderedPageBreak/>
        <w:t>資料庫設計</w:t>
      </w:r>
      <w:bookmarkEnd w:id="80"/>
    </w:p>
    <w:p w14:paraId="59A17854" w14:textId="77777777" w:rsidR="00AF3BAF" w:rsidRDefault="00AF3BAF" w:rsidP="00AF3BAF">
      <w:pPr>
        <w:pStyle w:val="2"/>
      </w:pPr>
      <w:bookmarkStart w:id="81" w:name="_Toc102851233"/>
      <w:r>
        <w:rPr>
          <w:rFonts w:hint="eastAsia"/>
        </w:rPr>
        <w:t>資料庫關聯表</w:t>
      </w:r>
      <w:bookmarkEnd w:id="81"/>
    </w:p>
    <w:p w14:paraId="2292213C" w14:textId="77777777" w:rsidR="00AF3BAF" w:rsidRPr="00AF3BAF" w:rsidRDefault="00AF3BAF" w:rsidP="00AF3BAF">
      <w:pPr>
        <w:pStyle w:val="2"/>
      </w:pPr>
      <w:bookmarkStart w:id="82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2"/>
    </w:p>
    <w:p w14:paraId="5B11B1CB" w14:textId="77777777" w:rsidR="00EE5FDE" w:rsidRDefault="00EE5FDE" w:rsidP="00EE5FDE">
      <w:pPr>
        <w:pStyle w:val="1"/>
      </w:pPr>
      <w:bookmarkStart w:id="83" w:name="_Toc102851235"/>
      <w:r>
        <w:rPr>
          <w:rFonts w:hint="eastAsia"/>
        </w:rPr>
        <w:lastRenderedPageBreak/>
        <w:t>程式規格</w:t>
      </w:r>
      <w:bookmarkEnd w:id="83"/>
    </w:p>
    <w:p w14:paraId="50DE9F06" w14:textId="77777777" w:rsidR="00AF3BAF" w:rsidRDefault="00AF3BAF" w:rsidP="00AF3BAF">
      <w:pPr>
        <w:pStyle w:val="2"/>
      </w:pPr>
      <w:bookmarkStart w:id="84" w:name="_Toc102851236"/>
      <w:r w:rsidRPr="00E75106">
        <w:t>元件清單及其規格描述</w:t>
      </w:r>
      <w:bookmarkEnd w:id="84"/>
    </w:p>
    <w:p w14:paraId="078780B3" w14:textId="77777777" w:rsidR="00AF3BAF" w:rsidRPr="00AF3BAF" w:rsidRDefault="00AF3BAF" w:rsidP="00AF3BAF">
      <w:pPr>
        <w:pStyle w:val="2"/>
      </w:pPr>
      <w:bookmarkStart w:id="85" w:name="_Toc102851237"/>
      <w:r w:rsidRPr="00E75106">
        <w:t>其他附屬之各種元件</w:t>
      </w:r>
      <w:bookmarkEnd w:id="85"/>
    </w:p>
    <w:p w14:paraId="74610C7F" w14:textId="77777777" w:rsidR="00EE5FDE" w:rsidRDefault="00EE5FDE" w:rsidP="00EE5FDE">
      <w:pPr>
        <w:pStyle w:val="1"/>
      </w:pPr>
      <w:bookmarkStart w:id="86" w:name="_Toc102851238"/>
      <w:r>
        <w:rPr>
          <w:rFonts w:hint="eastAsia"/>
        </w:rPr>
        <w:lastRenderedPageBreak/>
        <w:t>測試模型</w:t>
      </w:r>
      <w:bookmarkEnd w:id="86"/>
    </w:p>
    <w:p w14:paraId="4A294A30" w14:textId="77777777" w:rsidR="00AF3BAF" w:rsidRDefault="00AF3BAF" w:rsidP="00AF3BAF">
      <w:pPr>
        <w:pStyle w:val="2"/>
      </w:pPr>
      <w:bookmarkStart w:id="87" w:name="_Toc102851239"/>
      <w:r w:rsidRPr="00E75106">
        <w:t>測試計畫</w:t>
      </w:r>
      <w:bookmarkEnd w:id="87"/>
    </w:p>
    <w:p w14:paraId="2D0FFC90" w14:textId="77777777" w:rsidR="00AF3BAF" w:rsidRPr="00AF3BAF" w:rsidRDefault="00AF3BAF" w:rsidP="00AF3BAF">
      <w:pPr>
        <w:pStyle w:val="2"/>
      </w:pPr>
      <w:bookmarkStart w:id="88" w:name="_Toc102851240"/>
      <w:r w:rsidRPr="00E75106">
        <w:t>測試個案與測試結果資料</w:t>
      </w:r>
      <w:bookmarkEnd w:id="88"/>
    </w:p>
    <w:p w14:paraId="5958F415" w14:textId="77777777" w:rsidR="00EE5FDE" w:rsidRDefault="00EE5FDE" w:rsidP="00EE5FDE">
      <w:pPr>
        <w:pStyle w:val="1"/>
      </w:pPr>
      <w:bookmarkStart w:id="89" w:name="_Toc102851241"/>
      <w:r>
        <w:rPr>
          <w:rFonts w:hint="eastAsia"/>
        </w:rPr>
        <w:lastRenderedPageBreak/>
        <w:t>操作手冊</w:t>
      </w:r>
      <w:bookmarkEnd w:id="89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90" w:name="_Toc102851242"/>
      <w:r>
        <w:rPr>
          <w:rFonts w:hint="eastAsia"/>
        </w:rPr>
        <w:lastRenderedPageBreak/>
        <w:t>使用手冊</w:t>
      </w:r>
      <w:bookmarkEnd w:id="90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1" w:name="_Toc102851243"/>
      <w:r>
        <w:rPr>
          <w:rFonts w:hint="eastAsia"/>
        </w:rPr>
        <w:lastRenderedPageBreak/>
        <w:t>感想</w:t>
      </w:r>
      <w:bookmarkEnd w:id="91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2" w:name="_Toc102851244"/>
      <w:r>
        <w:rPr>
          <w:rFonts w:hint="eastAsia"/>
        </w:rPr>
        <w:lastRenderedPageBreak/>
        <w:t>參考資料</w:t>
      </w:r>
      <w:bookmarkEnd w:id="92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3" w:name="_Toc102851245"/>
      <w:r w:rsidRPr="00EE5FDE">
        <w:rPr>
          <w:rFonts w:hint="eastAsia"/>
        </w:rPr>
        <w:lastRenderedPageBreak/>
        <w:t>附錄</w:t>
      </w:r>
      <w:bookmarkEnd w:id="93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51D8BBE6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951EE" w14:textId="77777777" w:rsidR="00C44FCF" w:rsidRDefault="00C44FCF" w:rsidP="005E2724">
      <w:r>
        <w:separator/>
      </w:r>
    </w:p>
  </w:endnote>
  <w:endnote w:type="continuationSeparator" w:id="0">
    <w:p w14:paraId="750BFD47" w14:textId="77777777" w:rsidR="00C44FCF" w:rsidRDefault="00C44FCF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C44FCF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19580189" w:rsidR="000673C0" w:rsidRDefault="00C44FCF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NUMPAGES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>!</w:t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>未定義的書籤，</w:t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 xml:space="preserve"> NUMPAGES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D916" w14:textId="77777777" w:rsidR="00C44FCF" w:rsidRDefault="00C44FCF" w:rsidP="005E2724">
      <w:r>
        <w:separator/>
      </w:r>
    </w:p>
  </w:footnote>
  <w:footnote w:type="continuationSeparator" w:id="0">
    <w:p w14:paraId="3836CB3A" w14:textId="77777777" w:rsidR="00C44FCF" w:rsidRDefault="00C44FCF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55pt;height:11.5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4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6"/>
  </w:num>
  <w:num w:numId="9" w16cid:durableId="1753043298">
    <w:abstractNumId w:val="13"/>
  </w:num>
  <w:num w:numId="10" w16cid:durableId="1329022536">
    <w:abstractNumId w:val="15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7"/>
  </w:num>
  <w:num w:numId="18" w16cid:durableId="836774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autoHyphenation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326A1"/>
    <w:rsid w:val="0023761F"/>
    <w:rsid w:val="00246FAC"/>
    <w:rsid w:val="00251783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11F55"/>
    <w:rsid w:val="00344894"/>
    <w:rsid w:val="003557C4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4382F"/>
    <w:rsid w:val="009562E4"/>
    <w:rsid w:val="00976B82"/>
    <w:rsid w:val="00986C13"/>
    <w:rsid w:val="0099786A"/>
    <w:rsid w:val="009A20F5"/>
    <w:rsid w:val="009B735C"/>
    <w:rsid w:val="009C267F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221F8"/>
    <w:rsid w:val="00F2355F"/>
    <w:rsid w:val="00F265A0"/>
    <w:rsid w:val="00F4266F"/>
    <w:rsid w:val="00F47762"/>
    <w:rsid w:val="00F50703"/>
    <w:rsid w:val="00F566B2"/>
    <w:rsid w:val="00F74E8B"/>
    <w:rsid w:val="00FC3B18"/>
    <w:rsid w:val="00FD1E74"/>
    <w:rsid w:val="00FD28F0"/>
    <w:rsid w:val="00FD50FD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</TotalTime>
  <Pages>48</Pages>
  <Words>3082</Words>
  <Characters>17570</Characters>
  <Application>Microsoft Office Word</Application>
  <DocSecurity>0</DocSecurity>
  <Lines>146</Lines>
  <Paragraphs>41</Paragraphs>
  <ScaleCrop>false</ScaleCrop>
  <Company/>
  <LinksUpToDate>false</LinksUpToDate>
  <CharactersWithSpaces>20611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83</cp:revision>
  <cp:lastPrinted>2022-05-09T15:19:00Z</cp:lastPrinted>
  <dcterms:created xsi:type="dcterms:W3CDTF">2022-03-16T09:42:00Z</dcterms:created>
  <dcterms:modified xsi:type="dcterms:W3CDTF">2022-05-09T15:20:00Z</dcterms:modified>
</cp:coreProperties>
</file>